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0C" w:rsidRPr="00214738" w:rsidRDefault="008C4B0C" w:rsidP="00962DAD">
      <w:pPr>
        <w:tabs>
          <w:tab w:val="left" w:pos="0"/>
          <w:tab w:val="left" w:pos="116"/>
        </w:tabs>
        <w:rPr>
          <w:rFonts w:cs="PT Bold Heading"/>
          <w:sz w:val="136"/>
          <w:szCs w:val="136"/>
          <w:rtl/>
        </w:rPr>
      </w:pPr>
      <w:r w:rsidRPr="00214738">
        <w:rPr>
          <w:rFonts w:cs="Andalus"/>
          <w:b/>
          <w:bCs/>
          <w:sz w:val="148"/>
          <w:szCs w:val="148"/>
          <w:rtl/>
        </w:rPr>
        <w:t>ال</w:t>
      </w:r>
      <w:r w:rsidR="00962DAD">
        <w:rPr>
          <w:rFonts w:cs="Andalus" w:hint="cs"/>
          <w:b/>
          <w:bCs/>
          <w:sz w:val="148"/>
          <w:szCs w:val="148"/>
          <w:rtl/>
          <w:lang w:bidi="ar-IQ"/>
        </w:rPr>
        <w:t>فصل</w:t>
      </w:r>
      <w:r w:rsidRPr="00214738">
        <w:rPr>
          <w:rFonts w:cs="Andalus"/>
          <w:b/>
          <w:bCs/>
          <w:sz w:val="148"/>
          <w:szCs w:val="148"/>
          <w:rtl/>
        </w:rPr>
        <w:t xml:space="preserve"> الخامس</w:t>
      </w:r>
    </w:p>
    <w:p w:rsidR="008C4B0C" w:rsidRPr="00214738" w:rsidRDefault="008C4B0C" w:rsidP="00962DAD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  <w:rtl/>
        </w:rPr>
      </w:pPr>
      <w:r w:rsidRPr="00214738">
        <w:rPr>
          <w:rFonts w:ascii="Arial" w:hAnsi="Arial" w:cs="Arial"/>
          <w:b/>
          <w:bCs/>
          <w:color w:val="000000"/>
          <w:sz w:val="50"/>
          <w:szCs w:val="50"/>
          <w:rtl/>
        </w:rPr>
        <w:t>5</w:t>
      </w:r>
      <w:r w:rsidRPr="00B93F14">
        <w:rPr>
          <w:rFonts w:cs="Times New Roman"/>
          <w:b/>
          <w:bCs/>
          <w:sz w:val="76"/>
          <w:szCs w:val="76"/>
          <w:rtl/>
        </w:rPr>
        <w:t xml:space="preserve">- </w:t>
      </w:r>
      <w:r w:rsidRPr="00214738">
        <w:rPr>
          <w:rFonts w:ascii="Arial" w:hAnsi="Arial" w:cs="Arial"/>
          <w:b/>
          <w:bCs/>
          <w:color w:val="000000"/>
          <w:sz w:val="50"/>
          <w:szCs w:val="50"/>
          <w:rtl/>
        </w:rPr>
        <w:t>الاستنتاجات والتوصيات</w:t>
      </w:r>
    </w:p>
    <w:p w:rsidR="008C4B0C" w:rsidRPr="00962DAD" w:rsidRDefault="00962DAD" w:rsidP="00962DAD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right="180"/>
        <w:jc w:val="both"/>
        <w:rPr>
          <w:rFonts w:ascii="Arial" w:hAnsi="Arial" w:cs="Arial"/>
          <w:b/>
          <w:bCs/>
          <w:color w:val="000000"/>
          <w:sz w:val="50"/>
          <w:szCs w:val="50"/>
          <w:rtl/>
        </w:rPr>
      </w:pPr>
      <w:r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      5-1 </w:t>
      </w:r>
      <w:r w:rsidR="008C4B0C" w:rsidRPr="00962DAD">
        <w:rPr>
          <w:rFonts w:ascii="Arial" w:hAnsi="Arial" w:cs="Arial"/>
          <w:b/>
          <w:bCs/>
          <w:color w:val="000000"/>
          <w:sz w:val="50"/>
          <w:szCs w:val="50"/>
          <w:rtl/>
        </w:rPr>
        <w:t>الاستنتاجات</w:t>
      </w:r>
    </w:p>
    <w:p w:rsidR="008C4B0C" w:rsidRPr="00B93F14" w:rsidRDefault="00962DAD" w:rsidP="00962DAD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right="180"/>
        <w:jc w:val="both"/>
        <w:rPr>
          <w:rFonts w:cs="Times New Roman"/>
          <w:b/>
          <w:bCs/>
          <w:sz w:val="90"/>
          <w:szCs w:val="90"/>
          <w:rtl/>
        </w:rPr>
      </w:pPr>
      <w:r>
        <w:rPr>
          <w:rFonts w:ascii="Arial" w:hAnsi="Arial" w:cs="Arial"/>
          <w:b/>
          <w:bCs/>
          <w:color w:val="000000"/>
          <w:sz w:val="50"/>
          <w:szCs w:val="50"/>
        </w:rPr>
        <w:t xml:space="preserve">       </w:t>
      </w:r>
      <w:r>
        <w:rPr>
          <w:rFonts w:ascii="Arial" w:hAnsi="Arial" w:cs="Arial" w:hint="cs"/>
          <w:b/>
          <w:bCs/>
          <w:color w:val="000000"/>
          <w:sz w:val="50"/>
          <w:szCs w:val="50"/>
          <w:rtl/>
        </w:rPr>
        <w:t>5-2 ا</w:t>
      </w:r>
      <w:r w:rsidR="008C4B0C" w:rsidRPr="00214738">
        <w:rPr>
          <w:rFonts w:ascii="Arial" w:hAnsi="Arial" w:cs="Arial"/>
          <w:b/>
          <w:bCs/>
          <w:color w:val="000000"/>
          <w:sz w:val="50"/>
          <w:szCs w:val="50"/>
          <w:rtl/>
        </w:rPr>
        <w:t>لتوصيات</w:t>
      </w:r>
    </w:p>
    <w:p w:rsidR="008C4B0C" w:rsidRDefault="008C4B0C" w:rsidP="0094051F">
      <w:pPr>
        <w:tabs>
          <w:tab w:val="right" w:pos="3510"/>
        </w:tabs>
        <w:jc w:val="lowKashida"/>
        <w:rPr>
          <w:rFonts w:cs="PT Bold Heading" w:hint="cs"/>
          <w:rtl/>
          <w:lang w:bidi="ar-IQ"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rtl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rtl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rtl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rtl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sz w:val="22"/>
          <w:szCs w:val="22"/>
          <w:rtl/>
        </w:rPr>
      </w:pPr>
    </w:p>
    <w:p w:rsidR="008C4B0C" w:rsidRDefault="008C4B0C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</w:rPr>
      </w:pPr>
    </w:p>
    <w:p w:rsidR="00214738" w:rsidRPr="00B93F14" w:rsidRDefault="00214738" w:rsidP="0094051F">
      <w:pPr>
        <w:tabs>
          <w:tab w:val="right" w:pos="3510"/>
        </w:tabs>
        <w:jc w:val="lowKashida"/>
        <w:rPr>
          <w:rFonts w:cs="PT Bold Heading"/>
          <w:sz w:val="14"/>
          <w:szCs w:val="14"/>
          <w:rtl/>
        </w:rPr>
      </w:pPr>
    </w:p>
    <w:p w:rsidR="008C4B0C" w:rsidRPr="00B93F14" w:rsidRDefault="008C4B0C" w:rsidP="00214738">
      <w:pPr>
        <w:tabs>
          <w:tab w:val="right" w:pos="3510"/>
          <w:tab w:val="right" w:pos="5436"/>
        </w:tabs>
        <w:ind w:left="36"/>
        <w:jc w:val="lowKashida"/>
        <w:rPr>
          <w:b/>
          <w:bCs/>
          <w:sz w:val="36"/>
          <w:szCs w:val="36"/>
        </w:rPr>
      </w:pPr>
      <w:r w:rsidRPr="00B93F14">
        <w:rPr>
          <w:b/>
          <w:bCs/>
          <w:sz w:val="36"/>
          <w:szCs w:val="36"/>
          <w:rtl/>
        </w:rPr>
        <w:t>5- الاستنتاجات والتوصيات :</w:t>
      </w:r>
    </w:p>
    <w:p w:rsidR="008C4B0C" w:rsidRPr="00B93F14" w:rsidRDefault="008C4B0C" w:rsidP="00B93F14">
      <w:pPr>
        <w:ind w:left="36"/>
        <w:jc w:val="lowKashida"/>
        <w:rPr>
          <w:b/>
          <w:bCs/>
          <w:sz w:val="34"/>
          <w:szCs w:val="34"/>
          <w:rtl/>
        </w:rPr>
      </w:pPr>
      <w:r w:rsidRPr="00B93F14">
        <w:rPr>
          <w:b/>
          <w:bCs/>
          <w:sz w:val="34"/>
          <w:szCs w:val="34"/>
          <w:rtl/>
        </w:rPr>
        <w:t>5-1 الاستنتاجات :</w:t>
      </w:r>
    </w:p>
    <w:p w:rsidR="008C4B0C" w:rsidRPr="008F0A0C" w:rsidRDefault="008C4B0C" w:rsidP="00B93F14">
      <w:pPr>
        <w:spacing w:line="20" w:lineRule="atLeast"/>
        <w:ind w:left="36"/>
        <w:jc w:val="lowKashida"/>
        <w:rPr>
          <w:rFonts w:ascii="Simplified Arabic" w:hAnsi="Simplified Arabic"/>
          <w:rtl/>
        </w:rPr>
      </w:pPr>
      <w:r>
        <w:rPr>
          <w:rFonts w:ascii="Simplified Arabic" w:hAnsi="Simplified Arabic"/>
          <w:rtl/>
          <w:lang w:bidi="ar-IQ"/>
        </w:rPr>
        <w:t xml:space="preserve">  </w:t>
      </w:r>
      <w:r w:rsidRPr="000B4D2A">
        <w:rPr>
          <w:rFonts w:ascii="Simplified Arabic" w:hAnsi="Simplified Arabic" w:hint="eastAsia"/>
          <w:rtl/>
          <w:lang w:bidi="ar-IQ"/>
        </w:rPr>
        <w:t>استنتج</w:t>
      </w:r>
      <w:r w:rsidRPr="000B4D2A">
        <w:rPr>
          <w:rFonts w:ascii="Simplified Arabic" w:hAnsi="Simplified Arabic"/>
          <w:rtl/>
          <w:lang w:bidi="ar-IQ"/>
        </w:rPr>
        <w:t xml:space="preserve"> الباحث</w:t>
      </w:r>
      <w:r w:rsidR="008A3BE3">
        <w:rPr>
          <w:rFonts w:ascii="Simplified Arabic" w:hAnsi="Simplified Arabic" w:hint="cs"/>
          <w:rtl/>
        </w:rPr>
        <w:t xml:space="preserve"> </w:t>
      </w:r>
      <w:proofErr w:type="spellStart"/>
      <w:r w:rsidR="008A3BE3">
        <w:rPr>
          <w:rFonts w:ascii="Simplified Arabic" w:hAnsi="Simplified Arabic" w:hint="cs"/>
          <w:rtl/>
        </w:rPr>
        <w:t>مايلي</w:t>
      </w:r>
      <w:proofErr w:type="spellEnd"/>
      <w:r>
        <w:rPr>
          <w:rFonts w:ascii="Simplified Arabic" w:hAnsi="Simplified Arabic"/>
          <w:rtl/>
        </w:rPr>
        <w:t xml:space="preserve"> :</w:t>
      </w:r>
    </w:p>
    <w:p w:rsidR="008C4B0C" w:rsidRPr="006D55D2" w:rsidRDefault="008C4B0C" w:rsidP="00B93F14">
      <w:pPr>
        <w:pStyle w:val="a3"/>
        <w:spacing w:line="20" w:lineRule="atLeast"/>
        <w:ind w:left="36"/>
        <w:jc w:val="lowKashida"/>
        <w:rPr>
          <w:rFonts w:ascii="Simplified Arabic" w:hAnsi="Simplified Arabic"/>
          <w:lang w:bidi="ar-IQ"/>
        </w:rPr>
      </w:pPr>
      <w:r>
        <w:rPr>
          <w:rFonts w:ascii="Simplified Arabic" w:hAnsi="Simplified Arabic"/>
          <w:rtl/>
          <w:lang w:bidi="ar-IQ"/>
        </w:rPr>
        <w:t xml:space="preserve">1- </w:t>
      </w:r>
      <w:r w:rsidR="00B005E4">
        <w:rPr>
          <w:rFonts w:ascii="Simplified Arabic" w:hAnsi="Simplified Arabic" w:hint="cs"/>
          <w:rtl/>
          <w:lang w:bidi="ar-IQ"/>
        </w:rPr>
        <w:t>ان د</w:t>
      </w:r>
      <w:r w:rsidR="006F1E2F">
        <w:rPr>
          <w:rFonts w:ascii="Simplified Arabic" w:hAnsi="Simplified Arabic" w:hint="cs"/>
          <w:rtl/>
          <w:lang w:bidi="ar-IQ"/>
        </w:rPr>
        <w:t>قة اداء المهارات</w:t>
      </w:r>
      <w:r w:rsidR="00B005E4">
        <w:rPr>
          <w:rFonts w:ascii="Simplified Arabic" w:hAnsi="Simplified Arabic" w:hint="cs"/>
          <w:rtl/>
          <w:lang w:bidi="ar-IQ"/>
        </w:rPr>
        <w:t xml:space="preserve"> تتأثر</w:t>
      </w:r>
      <w:r w:rsidR="006F1E2F">
        <w:rPr>
          <w:rFonts w:ascii="Simplified Arabic" w:hAnsi="Simplified Arabic" w:hint="cs"/>
          <w:rtl/>
          <w:lang w:bidi="ar-IQ"/>
        </w:rPr>
        <w:t xml:space="preserve"> طرديا</w:t>
      </w:r>
      <w:r w:rsidR="00B005E4">
        <w:rPr>
          <w:rFonts w:ascii="Simplified Arabic" w:hAnsi="Simplified Arabic" w:hint="cs"/>
          <w:rtl/>
          <w:lang w:bidi="ar-IQ"/>
        </w:rPr>
        <w:t xml:space="preserve"> ب</w:t>
      </w:r>
      <w:r>
        <w:rPr>
          <w:rFonts w:ascii="Simplified Arabic" w:hAnsi="Simplified Arabic"/>
          <w:rtl/>
          <w:lang w:bidi="ar-IQ"/>
        </w:rPr>
        <w:t>سرعة الاستجابة</w:t>
      </w:r>
      <w:r w:rsidR="00B005E4">
        <w:rPr>
          <w:rFonts w:ascii="Simplified Arabic" w:hAnsi="Simplified Arabic" w:hint="cs"/>
          <w:rtl/>
          <w:lang w:bidi="ar-IQ"/>
        </w:rPr>
        <w:t xml:space="preserve"> الحركية</w:t>
      </w:r>
      <w:r>
        <w:rPr>
          <w:rFonts w:ascii="Simplified Arabic" w:hAnsi="Simplified Arabic"/>
          <w:rtl/>
          <w:lang w:bidi="ar-IQ"/>
        </w:rPr>
        <w:t>.</w:t>
      </w:r>
    </w:p>
    <w:p w:rsidR="008C4B0C" w:rsidRPr="008A3BE3" w:rsidRDefault="008A3BE3" w:rsidP="008A3BE3">
      <w:pPr>
        <w:spacing w:line="20" w:lineRule="atLeast"/>
        <w:jc w:val="lowKashida"/>
        <w:rPr>
          <w:rFonts w:ascii="Simplified Arabic" w:hAnsi="Simplified Arabic"/>
          <w:lang w:bidi="ar-IQ"/>
        </w:rPr>
      </w:pPr>
      <w:r>
        <w:rPr>
          <w:rFonts w:ascii="Simplified Arabic" w:hAnsi="Simplified Arabic" w:hint="cs"/>
          <w:rtl/>
          <w:lang w:bidi="ar-IQ"/>
        </w:rPr>
        <w:t>2</w:t>
      </w:r>
      <w:r w:rsidR="00233AC4" w:rsidRPr="008A3BE3">
        <w:rPr>
          <w:rFonts w:ascii="Simplified Arabic" w:hAnsi="Simplified Arabic" w:hint="cs"/>
          <w:rtl/>
          <w:lang w:bidi="ar-IQ"/>
        </w:rPr>
        <w:t>-</w:t>
      </w:r>
      <w:r w:rsidR="00B005E4" w:rsidRPr="008A3BE3">
        <w:rPr>
          <w:rFonts w:ascii="Simplified Arabic" w:hAnsi="Simplified Arabic"/>
          <w:rtl/>
          <w:lang w:bidi="ar-IQ"/>
        </w:rPr>
        <w:t xml:space="preserve"> </w:t>
      </w:r>
      <w:r w:rsidR="00B005E4" w:rsidRPr="008A3BE3">
        <w:rPr>
          <w:rFonts w:ascii="Simplified Arabic" w:hAnsi="Simplified Arabic" w:hint="cs"/>
          <w:rtl/>
          <w:lang w:bidi="ar-IQ"/>
        </w:rPr>
        <w:t>أن</w:t>
      </w:r>
      <w:r w:rsidR="008C4B0C" w:rsidRPr="008A3BE3">
        <w:rPr>
          <w:rFonts w:ascii="Simplified Arabic" w:hAnsi="Simplified Arabic"/>
          <w:rtl/>
          <w:lang w:bidi="ar-IQ"/>
        </w:rPr>
        <w:t xml:space="preserve"> تراكي</w:t>
      </w:r>
      <w:r w:rsidR="008C4B0C" w:rsidRPr="008A3BE3">
        <w:rPr>
          <w:rFonts w:ascii="Simplified Arabic" w:hAnsi="Simplified Arabic" w:hint="eastAsia"/>
          <w:rtl/>
          <w:lang w:bidi="ar-IQ"/>
        </w:rPr>
        <w:t>ز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الأملاح</w:t>
      </w:r>
      <w:r w:rsidR="008C4B0C" w:rsidRPr="008A3BE3">
        <w:rPr>
          <w:rFonts w:ascii="Simplified Arabic" w:hAnsi="Simplified Arabic"/>
          <w:rtl/>
          <w:lang w:bidi="ar-IQ"/>
        </w:rPr>
        <w:t xml:space="preserve"> المعدنية ( صوديوم </w:t>
      </w:r>
      <w:r w:rsidR="008C4B0C" w:rsidRPr="008A3BE3">
        <w:rPr>
          <w:rFonts w:ascii="Simplified Arabic" w:hAnsi="Simplified Arabic" w:hint="eastAsia"/>
          <w:rtl/>
          <w:lang w:bidi="ar-IQ"/>
        </w:rPr>
        <w:t>،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والبوتاسيوم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،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والمغنيسيوم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proofErr w:type="spellStart"/>
      <w:r w:rsidR="008C4B0C" w:rsidRPr="008A3BE3">
        <w:rPr>
          <w:rFonts w:ascii="Simplified Arabic" w:hAnsi="Simplified Arabic"/>
          <w:rtl/>
          <w:lang w:bidi="ar-IQ"/>
        </w:rPr>
        <w:t>والكاليسيوم</w:t>
      </w:r>
      <w:proofErr w:type="spellEnd"/>
      <w:r w:rsidR="008C4B0C" w:rsidRPr="008A3BE3">
        <w:rPr>
          <w:rFonts w:ascii="Simplified Arabic" w:hAnsi="Simplified Arabic"/>
          <w:rtl/>
          <w:lang w:bidi="ar-IQ"/>
        </w:rPr>
        <w:t xml:space="preserve"> )</w:t>
      </w:r>
      <w:r w:rsidR="00B005E4" w:rsidRPr="008A3BE3">
        <w:rPr>
          <w:rFonts w:ascii="Simplified Arabic" w:hAnsi="Simplified Arabic" w:hint="cs"/>
          <w:rtl/>
          <w:lang w:bidi="ar-IQ"/>
        </w:rPr>
        <w:t xml:space="preserve"> تتغاير مستوياتها بجهد المباراة</w:t>
      </w:r>
      <w:r w:rsidR="008C4B0C"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ولكنها</w:t>
      </w:r>
      <w:r w:rsidR="008C4B0C" w:rsidRPr="008A3BE3">
        <w:rPr>
          <w:rFonts w:ascii="Simplified Arabic" w:hAnsi="Simplified Arabic"/>
          <w:rtl/>
          <w:lang w:bidi="ar-IQ"/>
        </w:rPr>
        <w:t xml:space="preserve"> تبقى ضمن حدودها الطبيعية</w:t>
      </w:r>
      <w:r>
        <w:rPr>
          <w:rFonts w:ascii="Simplified Arabic" w:hAnsi="Simplified Arabic" w:hint="cs"/>
          <w:rtl/>
          <w:lang w:bidi="ar-IQ"/>
        </w:rPr>
        <w:t xml:space="preserve"> للاعبين الريشة الطائرة</w:t>
      </w:r>
      <w:r w:rsidR="008C4B0C" w:rsidRPr="008A3BE3">
        <w:rPr>
          <w:rFonts w:ascii="Simplified Arabic" w:hAnsi="Simplified Arabic"/>
          <w:rtl/>
          <w:lang w:bidi="ar-IQ"/>
        </w:rPr>
        <w:t xml:space="preserve"> .</w:t>
      </w:r>
    </w:p>
    <w:p w:rsidR="008C4B0C" w:rsidRPr="008A3BE3" w:rsidRDefault="008C4B0C" w:rsidP="000B4D2A">
      <w:pPr>
        <w:rPr>
          <w:rFonts w:ascii="Simplified Arabic" w:hAnsi="Simplified Arabic"/>
          <w:sz w:val="16"/>
          <w:szCs w:val="16"/>
          <w:rtl/>
          <w:lang w:bidi="ar-IQ"/>
        </w:rPr>
      </w:pPr>
    </w:p>
    <w:p w:rsidR="008C4B0C" w:rsidRPr="00B93F14" w:rsidRDefault="008C4B0C" w:rsidP="00B93F14">
      <w:pPr>
        <w:rPr>
          <w:b/>
          <w:bCs/>
          <w:sz w:val="34"/>
          <w:szCs w:val="34"/>
          <w:rtl/>
          <w:lang w:bidi="ar-IQ"/>
        </w:rPr>
      </w:pPr>
      <w:r w:rsidRPr="00B93F14">
        <w:rPr>
          <w:b/>
          <w:bCs/>
          <w:sz w:val="34"/>
          <w:szCs w:val="34"/>
          <w:rtl/>
          <w:lang w:bidi="ar-IQ"/>
        </w:rPr>
        <w:t>5-2 التوصيات :</w:t>
      </w:r>
    </w:p>
    <w:p w:rsidR="008C4B0C" w:rsidRDefault="008C4B0C" w:rsidP="000B4D2A">
      <w:pPr>
        <w:spacing w:line="20" w:lineRule="atLeast"/>
        <w:ind w:right="-720"/>
        <w:jc w:val="low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/>
          <w:rtl/>
          <w:lang w:bidi="ar-IQ"/>
        </w:rPr>
        <w:t xml:space="preserve">  </w:t>
      </w:r>
      <w:r w:rsidRPr="000B4D2A">
        <w:rPr>
          <w:rFonts w:ascii="Simplified Arabic" w:hAnsi="Simplified Arabic" w:hint="eastAsia"/>
          <w:rtl/>
          <w:lang w:bidi="ar-IQ"/>
        </w:rPr>
        <w:t>يوصي</w:t>
      </w:r>
      <w:r w:rsidRPr="000B4D2A">
        <w:rPr>
          <w:rFonts w:ascii="Simplified Arabic" w:hAnsi="Simplified Arabic"/>
          <w:rtl/>
          <w:lang w:bidi="ar-IQ"/>
        </w:rPr>
        <w:t xml:space="preserve"> الباحث</w:t>
      </w:r>
      <w:r>
        <w:rPr>
          <w:rFonts w:ascii="Simplified Arabic" w:hAnsi="Simplified Arabic"/>
          <w:rtl/>
          <w:lang w:bidi="ar-IQ"/>
        </w:rPr>
        <w:t xml:space="preserve"> </w:t>
      </w:r>
      <w:proofErr w:type="spellStart"/>
      <w:r w:rsidR="008A3BE3">
        <w:rPr>
          <w:rFonts w:ascii="Simplified Arabic" w:hAnsi="Simplified Arabic" w:hint="cs"/>
          <w:rtl/>
          <w:lang w:bidi="ar-IQ"/>
        </w:rPr>
        <w:t>مايلي</w:t>
      </w:r>
      <w:proofErr w:type="spellEnd"/>
      <w:r w:rsidR="008A3BE3">
        <w:rPr>
          <w:rFonts w:ascii="Simplified Arabic" w:hAnsi="Simplified Arabic" w:hint="cs"/>
          <w:rtl/>
          <w:lang w:bidi="ar-IQ"/>
        </w:rPr>
        <w:t xml:space="preserve"> </w:t>
      </w:r>
      <w:r>
        <w:rPr>
          <w:rFonts w:ascii="Simplified Arabic" w:hAnsi="Simplified Arabic"/>
          <w:rtl/>
          <w:lang w:bidi="ar-IQ"/>
        </w:rPr>
        <w:t>:</w:t>
      </w:r>
    </w:p>
    <w:p w:rsidR="008A3BE3" w:rsidRDefault="008A3BE3" w:rsidP="008A3BE3">
      <w:pPr>
        <w:pStyle w:val="a3"/>
        <w:numPr>
          <w:ilvl w:val="0"/>
          <w:numId w:val="11"/>
        </w:numPr>
        <w:spacing w:line="20" w:lineRule="atLeast"/>
        <w:ind w:right="-720"/>
        <w:jc w:val="lowKashida"/>
        <w:rPr>
          <w:rFonts w:ascii="Simplified Arabic" w:hAnsi="Simplified Arabic"/>
          <w:lang w:bidi="ar-IQ"/>
        </w:rPr>
      </w:pPr>
      <w:r>
        <w:rPr>
          <w:rFonts w:ascii="Simplified Arabic" w:hAnsi="Simplified Arabic" w:hint="cs"/>
          <w:rtl/>
          <w:lang w:bidi="ar-IQ"/>
        </w:rPr>
        <w:t>يوصي الباحث في استخدام الجهاز السرعة الاستجابة الحركية كجهاز تدريبي وجهاز اختباري للاعبين.</w:t>
      </w:r>
    </w:p>
    <w:p w:rsidR="008C4B0C" w:rsidRDefault="008A3BE3" w:rsidP="008A3BE3">
      <w:pPr>
        <w:pStyle w:val="a3"/>
        <w:numPr>
          <w:ilvl w:val="0"/>
          <w:numId w:val="11"/>
        </w:numPr>
        <w:spacing w:line="20" w:lineRule="atLeast"/>
        <w:ind w:right="-720"/>
        <w:jc w:val="lowKashida"/>
        <w:rPr>
          <w:rFonts w:ascii="Simplified Arabic" w:hAnsi="Simplified Arabic"/>
          <w:lang w:bidi="ar-IQ"/>
        </w:rPr>
      </w:pPr>
      <w:r>
        <w:rPr>
          <w:rFonts w:ascii="Simplified Arabic" w:hAnsi="Simplified Arabic" w:hint="cs"/>
          <w:rtl/>
          <w:lang w:bidi="ar-IQ"/>
        </w:rPr>
        <w:t xml:space="preserve"> </w:t>
      </w:r>
      <w:r w:rsidR="008C4B0C" w:rsidRPr="008A3BE3">
        <w:rPr>
          <w:rFonts w:ascii="Simplified Arabic" w:hAnsi="Simplified Arabic" w:hint="eastAsia"/>
          <w:rtl/>
          <w:lang w:bidi="ar-IQ"/>
        </w:rPr>
        <w:t>يوصي</w:t>
      </w:r>
      <w:r w:rsidR="008C4B0C" w:rsidRPr="008A3BE3">
        <w:rPr>
          <w:rFonts w:ascii="Simplified Arabic" w:hAnsi="Simplified Arabic"/>
          <w:rtl/>
          <w:lang w:bidi="ar-IQ"/>
        </w:rPr>
        <w:t xml:space="preserve"> الباحث المدربين بتدريب دقة أداء المهارة قبل </w:t>
      </w:r>
      <w:r w:rsidR="00C83217" w:rsidRPr="008A3BE3">
        <w:rPr>
          <w:rFonts w:ascii="Simplified Arabic" w:hAnsi="Simplified Arabic" w:hint="cs"/>
          <w:rtl/>
        </w:rPr>
        <w:t>ال</w:t>
      </w:r>
      <w:r w:rsidR="008C4B0C" w:rsidRPr="008A3BE3">
        <w:rPr>
          <w:rFonts w:ascii="Simplified Arabic" w:hAnsi="Simplified Arabic"/>
          <w:rtl/>
          <w:lang w:bidi="ar-IQ"/>
        </w:rPr>
        <w:t xml:space="preserve">تدريب على سرعة الاستجابة   </w:t>
      </w:r>
      <w:r w:rsidR="008C4B0C" w:rsidRPr="008A3BE3">
        <w:rPr>
          <w:rFonts w:ascii="Simplified Arabic" w:hAnsi="Simplified Arabic" w:hint="eastAsia"/>
          <w:rtl/>
          <w:lang w:bidi="ar-IQ"/>
        </w:rPr>
        <w:t>الحركية</w:t>
      </w:r>
      <w:r w:rsidR="008C4B0C" w:rsidRPr="008A3BE3">
        <w:rPr>
          <w:rFonts w:ascii="Simplified Arabic" w:hAnsi="Simplified Arabic"/>
          <w:rtl/>
          <w:lang w:bidi="ar-IQ"/>
        </w:rPr>
        <w:t xml:space="preserve"> .</w:t>
      </w:r>
    </w:p>
    <w:p w:rsidR="008C4B0C" w:rsidRDefault="00C83217" w:rsidP="008A3BE3">
      <w:pPr>
        <w:pStyle w:val="a3"/>
        <w:numPr>
          <w:ilvl w:val="0"/>
          <w:numId w:val="11"/>
        </w:numPr>
        <w:spacing w:line="20" w:lineRule="atLeast"/>
        <w:ind w:right="-720"/>
        <w:jc w:val="lowKashida"/>
        <w:rPr>
          <w:rFonts w:ascii="Simplified Arabic" w:hAnsi="Simplified Arabic"/>
          <w:lang w:bidi="ar-IQ"/>
        </w:rPr>
      </w:pPr>
      <w:r w:rsidRPr="008A3BE3">
        <w:rPr>
          <w:rFonts w:ascii="Simplified Arabic" w:hAnsi="Simplified Arabic"/>
          <w:rtl/>
          <w:lang w:bidi="ar-IQ"/>
        </w:rPr>
        <w:t>إ</w:t>
      </w:r>
      <w:r w:rsidR="008C4B0C" w:rsidRPr="008A3BE3">
        <w:rPr>
          <w:rFonts w:ascii="Simplified Arabic" w:hAnsi="Simplified Arabic" w:hint="eastAsia"/>
          <w:rtl/>
          <w:lang w:bidi="ar-IQ"/>
        </w:rPr>
        <w:t>جراء</w:t>
      </w:r>
      <w:r w:rsidR="008C4B0C" w:rsidRPr="008A3BE3">
        <w:rPr>
          <w:rFonts w:ascii="Simplified Arabic" w:hAnsi="Simplified Arabic"/>
          <w:rtl/>
          <w:lang w:bidi="ar-IQ"/>
        </w:rPr>
        <w:t xml:space="preserve"> دراسات و بحوث على </w:t>
      </w:r>
      <w:r w:rsidR="008C4B0C" w:rsidRPr="008A3BE3">
        <w:rPr>
          <w:rFonts w:ascii="Simplified Arabic" w:hAnsi="Simplified Arabic" w:hint="eastAsia"/>
          <w:rtl/>
          <w:lang w:bidi="ar-IQ"/>
        </w:rPr>
        <w:t>أملاح</w:t>
      </w:r>
      <w:r w:rsidRPr="008A3BE3">
        <w:rPr>
          <w:rFonts w:ascii="Simplified Arabic" w:hAnsi="Simplified Arabic"/>
          <w:rtl/>
          <w:lang w:bidi="ar-IQ"/>
        </w:rPr>
        <w:t xml:space="preserve"> </w:t>
      </w:r>
      <w:r w:rsidR="008C4B0C" w:rsidRPr="008A3BE3">
        <w:rPr>
          <w:rFonts w:ascii="Simplified Arabic" w:hAnsi="Simplified Arabic"/>
          <w:rtl/>
          <w:lang w:bidi="ar-IQ"/>
        </w:rPr>
        <w:t xml:space="preserve">معدنية أخرى ومدى تأثيرها على </w:t>
      </w:r>
      <w:r w:rsidRPr="008A3BE3">
        <w:rPr>
          <w:rFonts w:ascii="Simplified Arabic" w:hAnsi="Simplified Arabic" w:hint="cs"/>
          <w:rtl/>
          <w:lang w:bidi="ar-IQ"/>
        </w:rPr>
        <w:t>ال</w:t>
      </w:r>
      <w:r w:rsidR="008C4B0C" w:rsidRPr="008A3BE3">
        <w:rPr>
          <w:rFonts w:ascii="Simplified Arabic" w:hAnsi="Simplified Arabic"/>
          <w:rtl/>
          <w:lang w:bidi="ar-IQ"/>
        </w:rPr>
        <w:t xml:space="preserve">متغيرات البدنية والقدرات الحركية لدى </w:t>
      </w:r>
      <w:r w:rsidR="008C4B0C" w:rsidRPr="008A3BE3">
        <w:rPr>
          <w:rFonts w:ascii="Simplified Arabic" w:hAnsi="Simplified Arabic" w:hint="eastAsia"/>
          <w:rtl/>
          <w:lang w:bidi="ar-IQ"/>
        </w:rPr>
        <w:t>اللاعبين</w:t>
      </w:r>
      <w:r w:rsidR="008C4B0C" w:rsidRPr="008A3BE3">
        <w:rPr>
          <w:rFonts w:ascii="Simplified Arabic" w:hAnsi="Simplified Arabic"/>
          <w:rtl/>
          <w:lang w:bidi="ar-IQ"/>
        </w:rPr>
        <w:t xml:space="preserve"> بشكل عام .</w:t>
      </w:r>
    </w:p>
    <w:p w:rsidR="008C4B0C" w:rsidRPr="008A3BE3" w:rsidRDefault="00C83217" w:rsidP="008A3BE3">
      <w:pPr>
        <w:pStyle w:val="a3"/>
        <w:numPr>
          <w:ilvl w:val="0"/>
          <w:numId w:val="11"/>
        </w:numPr>
        <w:spacing w:line="20" w:lineRule="atLeast"/>
        <w:ind w:right="-720"/>
        <w:jc w:val="lowKashida"/>
        <w:rPr>
          <w:rFonts w:ascii="Simplified Arabic" w:hAnsi="Simplified Arabic"/>
          <w:lang w:bidi="ar-IQ"/>
        </w:rPr>
      </w:pPr>
      <w:r w:rsidRPr="008A3BE3">
        <w:rPr>
          <w:rFonts w:ascii="Simplified Arabic" w:hAnsi="Simplified Arabic"/>
          <w:rtl/>
          <w:lang w:bidi="ar-IQ"/>
        </w:rPr>
        <w:t>إ</w:t>
      </w:r>
      <w:r w:rsidR="008C4B0C" w:rsidRPr="008A3BE3">
        <w:rPr>
          <w:rFonts w:ascii="Simplified Arabic" w:hAnsi="Simplified Arabic" w:hint="eastAsia"/>
          <w:rtl/>
          <w:lang w:bidi="ar-IQ"/>
        </w:rPr>
        <w:t>جراء</w:t>
      </w:r>
      <w:r w:rsidR="008C4B0C" w:rsidRPr="008A3BE3">
        <w:rPr>
          <w:rFonts w:ascii="Simplified Arabic" w:hAnsi="Simplified Arabic"/>
          <w:rtl/>
          <w:lang w:bidi="ar-IQ"/>
        </w:rPr>
        <w:t xml:space="preserve"> دراسات و بحوث على مهارات أخرى </w:t>
      </w:r>
      <w:r w:rsidR="008C4B0C" w:rsidRPr="008A3BE3">
        <w:rPr>
          <w:rFonts w:ascii="Simplified Arabic" w:hAnsi="Simplified Arabic" w:hint="eastAsia"/>
          <w:rtl/>
          <w:lang w:bidi="ar-IQ"/>
        </w:rPr>
        <w:t>كذلك</w:t>
      </w:r>
      <w:r w:rsidR="008C4B0C" w:rsidRPr="008A3BE3">
        <w:rPr>
          <w:rFonts w:ascii="Simplified Arabic" w:hAnsi="Simplified Arabic"/>
          <w:rtl/>
          <w:lang w:bidi="ar-IQ"/>
        </w:rPr>
        <w:t xml:space="preserve"> على فئات عمرية أخرى ولكلا </w:t>
      </w:r>
      <w:r w:rsidRPr="008A3BE3">
        <w:rPr>
          <w:rFonts w:ascii="Simplified Arabic" w:hAnsi="Simplified Arabic" w:hint="cs"/>
          <w:rtl/>
          <w:lang w:bidi="ar-IQ"/>
        </w:rPr>
        <w:t>ال</w:t>
      </w:r>
      <w:r w:rsidR="008C4B0C" w:rsidRPr="008A3BE3">
        <w:rPr>
          <w:rFonts w:ascii="Simplified Arabic" w:hAnsi="Simplified Arabic"/>
          <w:rtl/>
          <w:lang w:bidi="ar-IQ"/>
        </w:rPr>
        <w:t>جنسين سواء</w:t>
      </w:r>
      <w:r w:rsidRPr="008A3BE3">
        <w:rPr>
          <w:rFonts w:ascii="Simplified Arabic" w:hAnsi="Simplified Arabic" w:hint="cs"/>
          <w:rtl/>
          <w:lang w:bidi="ar-IQ"/>
        </w:rPr>
        <w:t xml:space="preserve"> أكان</w:t>
      </w:r>
      <w:r w:rsidR="008C4B0C" w:rsidRPr="008A3BE3">
        <w:rPr>
          <w:rFonts w:ascii="Simplified Arabic" w:hAnsi="Simplified Arabic"/>
          <w:rtl/>
          <w:lang w:bidi="ar-IQ"/>
        </w:rPr>
        <w:t xml:space="preserve"> للعب الفردي او للعب الزوجي للريشة الطائرة .</w:t>
      </w:r>
    </w:p>
    <w:p w:rsidR="008C4B0C" w:rsidRPr="001D5B15" w:rsidRDefault="008C4B0C" w:rsidP="001D5B15">
      <w:pPr>
        <w:spacing w:line="20" w:lineRule="atLeast"/>
        <w:ind w:right="-720"/>
        <w:jc w:val="lowKashida"/>
        <w:rPr>
          <w:rFonts w:ascii="Simplified Arabic" w:hAnsi="Simplified Arabic"/>
          <w:lang w:bidi="ar-IQ"/>
        </w:rPr>
      </w:pPr>
      <w:r w:rsidRPr="001D5B15">
        <w:rPr>
          <w:rFonts w:ascii="Simplified Arabic" w:hAnsi="Simplified Arabic"/>
          <w:rtl/>
          <w:lang w:bidi="ar-IQ"/>
        </w:rPr>
        <w:t xml:space="preserve"> </w:t>
      </w:r>
    </w:p>
    <w:sectPr w:rsidR="008C4B0C" w:rsidRPr="001D5B15" w:rsidSect="00E334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152" w:bottom="720" w:left="1152" w:header="720" w:footer="720" w:gutter="0"/>
      <w:pgNumType w:start="63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B5C" w:rsidRDefault="00784B5C">
      <w:r>
        <w:separator/>
      </w:r>
    </w:p>
  </w:endnote>
  <w:endnote w:type="continuationSeparator" w:id="0">
    <w:p w:rsidR="00784B5C" w:rsidRDefault="0078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0E" w:rsidRDefault="00E334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0E" w:rsidRDefault="00E3340E">
    <w:pPr>
      <w:pStyle w:val="a9"/>
      <w:rPr>
        <w:rFonts w:hint="cs"/>
        <w:lang w:bidi="ar-IQ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0E" w:rsidRDefault="00E3340E">
    <w:pPr>
      <w:pStyle w:val="a9"/>
      <w:rPr>
        <w:rFonts w:hint="cs"/>
        <w:lang w:bidi="ar-IQ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B5C" w:rsidRDefault="00784B5C">
      <w:r>
        <w:separator/>
      </w:r>
    </w:p>
  </w:footnote>
  <w:footnote w:type="continuationSeparator" w:id="0">
    <w:p w:rsidR="00784B5C" w:rsidRDefault="00784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0E" w:rsidRDefault="00E334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738" w:rsidRPr="00C3172C" w:rsidRDefault="00041225" w:rsidP="00C3172C">
    <w:pPr>
      <w:pStyle w:val="a4"/>
      <w:ind w:right="360"/>
      <w:jc w:val="center"/>
      <w:rPr>
        <w:rFonts w:ascii="Arial" w:hAnsi="Arial" w:cs="Bold Italic Art"/>
        <w:b/>
        <w:bCs/>
        <w:sz w:val="28"/>
        <w:szCs w:val="28"/>
      </w:rPr>
    </w:pPr>
    <w:r>
      <w:rPr>
        <w:rFonts w:cs="Bold Italic Art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C1529D7" wp14:editId="42F2F3A6">
              <wp:simplePos x="0" y="0"/>
              <wp:positionH relativeFrom="column">
                <wp:posOffset>1905</wp:posOffset>
              </wp:positionH>
              <wp:positionV relativeFrom="paragraph">
                <wp:posOffset>-76200</wp:posOffset>
              </wp:positionV>
              <wp:extent cx="647700" cy="466725"/>
              <wp:effectExtent l="20955" t="19050" r="17145" b="952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700" cy="46672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AutoShape 5" o:spid="_x0000_s1026" type="#_x0000_t107" style="position:absolute;left:0;text-align:left;margin-left:.15pt;margin-top:-6pt;width:51pt;height:3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"/>
          </w:pict>
        </mc:Fallback>
      </mc:AlternateContent>
    </w:r>
    <w:r w:rsidR="00C3172C">
      <w:rPr>
        <w:rFonts w:ascii="Arial" w:hAnsi="Arial" w:cs="Bold Italic Art"/>
        <w:b/>
        <w:bCs/>
        <w:sz w:val="28"/>
        <w:szCs w:val="28"/>
        <w:rtl/>
      </w:rPr>
      <w:t xml:space="preserve">الباب </w:t>
    </w:r>
    <w:r w:rsidR="00C3172C">
      <w:rPr>
        <w:rFonts w:ascii="Arial" w:hAnsi="Arial" w:cs="Bold Italic Art" w:hint="cs"/>
        <w:b/>
        <w:bCs/>
        <w:sz w:val="28"/>
        <w:szCs w:val="28"/>
        <w:rtl/>
      </w:rPr>
      <w:t>الخامس</w:t>
    </w:r>
    <w:r w:rsidR="00C3172C">
      <w:rPr>
        <w:rFonts w:ascii="Arial" w:hAnsi="Arial" w:cs="Bold Italic Art"/>
        <w:b/>
        <w:bCs/>
        <w:sz w:val="28"/>
        <w:szCs w:val="28"/>
        <w:rtl/>
      </w:rPr>
      <w:t xml:space="preserve">: </w:t>
    </w:r>
    <w:r w:rsidR="00C3172C">
      <w:rPr>
        <w:rFonts w:ascii="Arial" w:hAnsi="Arial" w:cs="Bold Italic Art" w:hint="cs"/>
        <w:b/>
        <w:bCs/>
        <w:sz w:val="28"/>
        <w:szCs w:val="28"/>
        <w:rtl/>
      </w:rPr>
      <w:t>الاستنتاجات و التوصيات</w:t>
    </w:r>
    <w:r w:rsidR="00C3172C" w:rsidRPr="007B57B9">
      <w:rPr>
        <w:rFonts w:ascii="Arial" w:hAnsi="Arial" w:cs="Bold Italic Art"/>
        <w:b/>
        <w:bCs/>
        <w:sz w:val="28"/>
        <w:szCs w:val="28"/>
        <w:rtl/>
      </w:rPr>
      <w:t>. . . . . . . . . . . . . .</w:t>
    </w:r>
    <w:r w:rsidR="00C3172C">
      <w:rPr>
        <w:rFonts w:ascii="Arial" w:hAnsi="Arial" w:cs="Bold Italic Art"/>
        <w:b/>
        <w:bCs/>
        <w:sz w:val="28"/>
        <w:szCs w:val="28"/>
      </w:rPr>
      <w:t xml:space="preserve">                                </w:t>
    </w:r>
    <w:r w:rsidR="00C3172C">
      <w:rPr>
        <w:rtl/>
      </w:rPr>
      <w:fldChar w:fldCharType="begin"/>
    </w:r>
    <w:r w:rsidR="00C3172C">
      <w:instrText>PAGE   \* MERGEFORMAT</w:instrText>
    </w:r>
    <w:r w:rsidR="00C3172C">
      <w:rPr>
        <w:rtl/>
      </w:rPr>
      <w:fldChar w:fldCharType="separate"/>
    </w:r>
    <w:r w:rsidR="00E3340E" w:rsidRPr="00E3340E">
      <w:rPr>
        <w:noProof/>
        <w:rtl/>
        <w:lang w:val="ar-SA"/>
      </w:rPr>
      <w:t>64</w:t>
    </w:r>
    <w:r w:rsidR="00C3172C">
      <w:rPr>
        <w:rtl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0E" w:rsidRDefault="00E33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932"/>
    <w:multiLevelType w:val="hybridMultilevel"/>
    <w:tmpl w:val="6390E884"/>
    <w:lvl w:ilvl="0" w:tplc="8C8EC530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BD568D"/>
    <w:multiLevelType w:val="hybridMultilevel"/>
    <w:tmpl w:val="1A52FBF4"/>
    <w:lvl w:ilvl="0" w:tplc="878A5602">
      <w:start w:val="2"/>
      <w:numFmt w:val="decimal"/>
      <w:lvlText w:val="%1-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6"/>
        </w:tabs>
        <w:ind w:left="11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6"/>
        </w:tabs>
        <w:ind w:left="183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56"/>
        </w:tabs>
        <w:ind w:left="255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76"/>
        </w:tabs>
        <w:ind w:left="327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6"/>
        </w:tabs>
        <w:ind w:left="399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6"/>
        </w:tabs>
        <w:ind w:left="471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6"/>
        </w:tabs>
        <w:ind w:left="543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6"/>
        </w:tabs>
        <w:ind w:left="6156" w:hanging="180"/>
      </w:pPr>
      <w:rPr>
        <w:rFonts w:cs="Times New Roman"/>
      </w:rPr>
    </w:lvl>
  </w:abstractNum>
  <w:abstractNum w:abstractNumId="2">
    <w:nsid w:val="2E20351A"/>
    <w:multiLevelType w:val="hybridMultilevel"/>
    <w:tmpl w:val="DA1A99DC"/>
    <w:lvl w:ilvl="0" w:tplc="092E83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2F7510"/>
    <w:multiLevelType w:val="hybridMultilevel"/>
    <w:tmpl w:val="7424E77C"/>
    <w:lvl w:ilvl="0" w:tplc="AA76E56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BF46E7"/>
    <w:multiLevelType w:val="hybridMultilevel"/>
    <w:tmpl w:val="D5826D1C"/>
    <w:lvl w:ilvl="0" w:tplc="4170FA0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FF26F24"/>
    <w:multiLevelType w:val="multilevel"/>
    <w:tmpl w:val="06DC6028"/>
    <w:lvl w:ilvl="0">
      <w:start w:val="5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240" w:hanging="32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960" w:hanging="3960"/>
      </w:pPr>
      <w:rPr>
        <w:rFonts w:hint="default"/>
      </w:rPr>
    </w:lvl>
  </w:abstractNum>
  <w:abstractNum w:abstractNumId="6">
    <w:nsid w:val="455C2F2C"/>
    <w:multiLevelType w:val="hybridMultilevel"/>
    <w:tmpl w:val="3FB8C3F6"/>
    <w:lvl w:ilvl="0" w:tplc="F746F56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E7E6F3D"/>
    <w:multiLevelType w:val="hybridMultilevel"/>
    <w:tmpl w:val="D6228CE8"/>
    <w:lvl w:ilvl="0" w:tplc="C7C089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B59AB"/>
    <w:multiLevelType w:val="hybridMultilevel"/>
    <w:tmpl w:val="3FB8C3F6"/>
    <w:lvl w:ilvl="0" w:tplc="F746F56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942957"/>
    <w:multiLevelType w:val="multilevel"/>
    <w:tmpl w:val="70D40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97373B3"/>
    <w:multiLevelType w:val="multilevel"/>
    <w:tmpl w:val="BB204B7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40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08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28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080" w:hanging="32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760" w:hanging="39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440" w:hanging="46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120" w:hanging="54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800" w:hanging="61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9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1F"/>
    <w:rsid w:val="00041225"/>
    <w:rsid w:val="0009065E"/>
    <w:rsid w:val="000B4D2A"/>
    <w:rsid w:val="000F3562"/>
    <w:rsid w:val="001D5B15"/>
    <w:rsid w:val="001F2427"/>
    <w:rsid w:val="00214738"/>
    <w:rsid w:val="00233AC4"/>
    <w:rsid w:val="00266405"/>
    <w:rsid w:val="002B798D"/>
    <w:rsid w:val="00344F27"/>
    <w:rsid w:val="003870C2"/>
    <w:rsid w:val="00431DE8"/>
    <w:rsid w:val="004C76BA"/>
    <w:rsid w:val="00617458"/>
    <w:rsid w:val="006540B8"/>
    <w:rsid w:val="006D55D2"/>
    <w:rsid w:val="006F1E2F"/>
    <w:rsid w:val="00713475"/>
    <w:rsid w:val="007135F7"/>
    <w:rsid w:val="0075300E"/>
    <w:rsid w:val="00784B5C"/>
    <w:rsid w:val="00866FA6"/>
    <w:rsid w:val="008A3BE3"/>
    <w:rsid w:val="008C1A74"/>
    <w:rsid w:val="008C2094"/>
    <w:rsid w:val="008C4B0C"/>
    <w:rsid w:val="008F0A0C"/>
    <w:rsid w:val="0094051F"/>
    <w:rsid w:val="00945C09"/>
    <w:rsid w:val="00962DAD"/>
    <w:rsid w:val="00A20DD7"/>
    <w:rsid w:val="00A25F68"/>
    <w:rsid w:val="00B005E4"/>
    <w:rsid w:val="00B9017A"/>
    <w:rsid w:val="00B93F14"/>
    <w:rsid w:val="00BA30B8"/>
    <w:rsid w:val="00BC7E8D"/>
    <w:rsid w:val="00C16714"/>
    <w:rsid w:val="00C3172C"/>
    <w:rsid w:val="00C82528"/>
    <w:rsid w:val="00C83217"/>
    <w:rsid w:val="00CE18E3"/>
    <w:rsid w:val="00D463CC"/>
    <w:rsid w:val="00DB313F"/>
    <w:rsid w:val="00DD7268"/>
    <w:rsid w:val="00DF5564"/>
    <w:rsid w:val="00E3340E"/>
    <w:rsid w:val="00F35197"/>
    <w:rsid w:val="00FE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51F"/>
    <w:pPr>
      <w:bidi/>
    </w:pPr>
    <w:rPr>
      <w:rFonts w:ascii="Times New Roman" w:eastAsia="Times New Roman" w:hAnsi="Times New Roman"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051F"/>
    <w:pPr>
      <w:ind w:left="720"/>
    </w:pPr>
  </w:style>
  <w:style w:type="paragraph" w:customStyle="1" w:styleId="a4">
    <w:name w:val="رأس صفحة"/>
    <w:basedOn w:val="a"/>
    <w:link w:val="Char"/>
    <w:uiPriority w:val="99"/>
    <w:rsid w:val="00B93F14"/>
    <w:pPr>
      <w:tabs>
        <w:tab w:val="center" w:pos="4153"/>
        <w:tab w:val="right" w:pos="8306"/>
      </w:tabs>
    </w:pPr>
  </w:style>
  <w:style w:type="character" w:customStyle="1" w:styleId="Char">
    <w:name w:val="رأس صفحة Char"/>
    <w:link w:val="a4"/>
    <w:uiPriority w:val="99"/>
    <w:locked/>
    <w:rPr>
      <w:rFonts w:ascii="Times New Roman" w:hAnsi="Times New Roman" w:cs="Simplified Arabic"/>
      <w:sz w:val="32"/>
      <w:szCs w:val="32"/>
      <w:lang w:bidi="ar-SA"/>
    </w:rPr>
  </w:style>
  <w:style w:type="character" w:customStyle="1" w:styleId="a5">
    <w:name w:val="رقم صفحة"/>
    <w:uiPriority w:val="99"/>
    <w:rsid w:val="00B93F14"/>
    <w:rPr>
      <w:rFonts w:cs="Times New Roman"/>
    </w:rPr>
  </w:style>
  <w:style w:type="paragraph" w:customStyle="1" w:styleId="a6">
    <w:name w:val="تذييل صفحة"/>
    <w:basedOn w:val="a"/>
    <w:link w:val="Char0"/>
    <w:uiPriority w:val="99"/>
    <w:rsid w:val="00B93F1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link w:val="a6"/>
    <w:uiPriority w:val="99"/>
    <w:semiHidden/>
    <w:locked/>
    <w:rPr>
      <w:rFonts w:ascii="Times New Roman" w:hAnsi="Times New Roman" w:cs="Simplified Arabic"/>
      <w:sz w:val="32"/>
      <w:szCs w:val="32"/>
      <w:lang w:bidi="ar-SA"/>
    </w:rPr>
  </w:style>
  <w:style w:type="paragraph" w:styleId="a7">
    <w:name w:val="Balloon Text"/>
    <w:basedOn w:val="a"/>
    <w:link w:val="Char1"/>
    <w:uiPriority w:val="99"/>
    <w:semiHidden/>
    <w:unhideWhenUsed/>
    <w:rsid w:val="0021473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rsid w:val="00214738"/>
    <w:rPr>
      <w:rFonts w:ascii="Tahoma" w:eastAsia="Times New Roman" w:hAnsi="Tahoma" w:cs="Tahoma"/>
      <w:sz w:val="16"/>
      <w:szCs w:val="16"/>
    </w:rPr>
  </w:style>
  <w:style w:type="character" w:customStyle="1" w:styleId="Char2">
    <w:name w:val="رأس الصفحة Char"/>
    <w:uiPriority w:val="99"/>
    <w:rsid w:val="00C3172C"/>
  </w:style>
  <w:style w:type="paragraph" w:styleId="a8">
    <w:name w:val="header"/>
    <w:basedOn w:val="a"/>
    <w:link w:val="Char10"/>
    <w:uiPriority w:val="99"/>
    <w:unhideWhenUsed/>
    <w:rsid w:val="00E3340E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8"/>
    <w:uiPriority w:val="99"/>
    <w:rsid w:val="00E3340E"/>
    <w:rPr>
      <w:rFonts w:ascii="Times New Roman" w:eastAsia="Times New Roman" w:hAnsi="Times New Roman" w:cs="Simplified Arabic"/>
      <w:sz w:val="32"/>
      <w:szCs w:val="32"/>
    </w:rPr>
  </w:style>
  <w:style w:type="paragraph" w:styleId="a9">
    <w:name w:val="footer"/>
    <w:basedOn w:val="a"/>
    <w:link w:val="Char3"/>
    <w:uiPriority w:val="99"/>
    <w:unhideWhenUsed/>
    <w:rsid w:val="00E3340E"/>
    <w:pPr>
      <w:tabs>
        <w:tab w:val="center" w:pos="4153"/>
        <w:tab w:val="right" w:pos="8306"/>
      </w:tabs>
    </w:pPr>
  </w:style>
  <w:style w:type="character" w:customStyle="1" w:styleId="Char3">
    <w:name w:val="تذييل الصفحة Char"/>
    <w:basedOn w:val="a0"/>
    <w:link w:val="a9"/>
    <w:uiPriority w:val="99"/>
    <w:rsid w:val="00E3340E"/>
    <w:rPr>
      <w:rFonts w:ascii="Times New Roman" w:eastAsia="Times New Roman" w:hAnsi="Times New Roman" w:cs="Simplified Arabi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51F"/>
    <w:pPr>
      <w:bidi/>
    </w:pPr>
    <w:rPr>
      <w:rFonts w:ascii="Times New Roman" w:eastAsia="Times New Roman" w:hAnsi="Times New Roman"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051F"/>
    <w:pPr>
      <w:ind w:left="720"/>
    </w:pPr>
  </w:style>
  <w:style w:type="paragraph" w:customStyle="1" w:styleId="a4">
    <w:name w:val="رأس صفحة"/>
    <w:basedOn w:val="a"/>
    <w:link w:val="Char"/>
    <w:uiPriority w:val="99"/>
    <w:rsid w:val="00B93F14"/>
    <w:pPr>
      <w:tabs>
        <w:tab w:val="center" w:pos="4153"/>
        <w:tab w:val="right" w:pos="8306"/>
      </w:tabs>
    </w:pPr>
  </w:style>
  <w:style w:type="character" w:customStyle="1" w:styleId="Char">
    <w:name w:val="رأس صفحة Char"/>
    <w:link w:val="a4"/>
    <w:uiPriority w:val="99"/>
    <w:locked/>
    <w:rPr>
      <w:rFonts w:ascii="Times New Roman" w:hAnsi="Times New Roman" w:cs="Simplified Arabic"/>
      <w:sz w:val="32"/>
      <w:szCs w:val="32"/>
      <w:lang w:bidi="ar-SA"/>
    </w:rPr>
  </w:style>
  <w:style w:type="character" w:customStyle="1" w:styleId="a5">
    <w:name w:val="رقم صفحة"/>
    <w:uiPriority w:val="99"/>
    <w:rsid w:val="00B93F14"/>
    <w:rPr>
      <w:rFonts w:cs="Times New Roman"/>
    </w:rPr>
  </w:style>
  <w:style w:type="paragraph" w:customStyle="1" w:styleId="a6">
    <w:name w:val="تذييل صفحة"/>
    <w:basedOn w:val="a"/>
    <w:link w:val="Char0"/>
    <w:uiPriority w:val="99"/>
    <w:rsid w:val="00B93F1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link w:val="a6"/>
    <w:uiPriority w:val="99"/>
    <w:semiHidden/>
    <w:locked/>
    <w:rPr>
      <w:rFonts w:ascii="Times New Roman" w:hAnsi="Times New Roman" w:cs="Simplified Arabic"/>
      <w:sz w:val="32"/>
      <w:szCs w:val="32"/>
      <w:lang w:bidi="ar-SA"/>
    </w:rPr>
  </w:style>
  <w:style w:type="paragraph" w:styleId="a7">
    <w:name w:val="Balloon Text"/>
    <w:basedOn w:val="a"/>
    <w:link w:val="Char1"/>
    <w:uiPriority w:val="99"/>
    <w:semiHidden/>
    <w:unhideWhenUsed/>
    <w:rsid w:val="0021473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rsid w:val="00214738"/>
    <w:rPr>
      <w:rFonts w:ascii="Tahoma" w:eastAsia="Times New Roman" w:hAnsi="Tahoma" w:cs="Tahoma"/>
      <w:sz w:val="16"/>
      <w:szCs w:val="16"/>
    </w:rPr>
  </w:style>
  <w:style w:type="character" w:customStyle="1" w:styleId="Char2">
    <w:name w:val="رأس الصفحة Char"/>
    <w:uiPriority w:val="99"/>
    <w:rsid w:val="00C3172C"/>
  </w:style>
  <w:style w:type="paragraph" w:styleId="a8">
    <w:name w:val="header"/>
    <w:basedOn w:val="a"/>
    <w:link w:val="Char10"/>
    <w:uiPriority w:val="99"/>
    <w:unhideWhenUsed/>
    <w:rsid w:val="00E3340E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8"/>
    <w:uiPriority w:val="99"/>
    <w:rsid w:val="00E3340E"/>
    <w:rPr>
      <w:rFonts w:ascii="Times New Roman" w:eastAsia="Times New Roman" w:hAnsi="Times New Roman" w:cs="Simplified Arabic"/>
      <w:sz w:val="32"/>
      <w:szCs w:val="32"/>
    </w:rPr>
  </w:style>
  <w:style w:type="paragraph" w:styleId="a9">
    <w:name w:val="footer"/>
    <w:basedOn w:val="a"/>
    <w:link w:val="Char3"/>
    <w:uiPriority w:val="99"/>
    <w:unhideWhenUsed/>
    <w:rsid w:val="00E3340E"/>
    <w:pPr>
      <w:tabs>
        <w:tab w:val="center" w:pos="4153"/>
        <w:tab w:val="right" w:pos="8306"/>
      </w:tabs>
    </w:pPr>
  </w:style>
  <w:style w:type="character" w:customStyle="1" w:styleId="Char3">
    <w:name w:val="تذييل الصفحة Char"/>
    <w:basedOn w:val="a0"/>
    <w:link w:val="a9"/>
    <w:uiPriority w:val="99"/>
    <w:rsid w:val="00E3340E"/>
    <w:rPr>
      <w:rFonts w:ascii="Times New Roman" w:eastAsia="Times New Roman" w:hAnsi="Times New Roman" w:cs="Simplified Arabi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145A4-C28C-4D53-AB4B-B29C0C8E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الباب الخامس</vt:lpstr>
      <vt:lpstr>الباب الخامس</vt:lpstr>
    </vt:vector>
  </TitlesOfParts>
  <Company>By DR.Ahmed Saker 2o1O  ;)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الخامس</dc:title>
  <dc:creator>mouhmmad</dc:creator>
  <cp:lastModifiedBy>DR.Ahmed Saker 2o1O</cp:lastModifiedBy>
  <cp:revision>5</cp:revision>
  <cp:lastPrinted>2013-06-06T04:59:00Z</cp:lastPrinted>
  <dcterms:created xsi:type="dcterms:W3CDTF">2013-09-13T04:45:00Z</dcterms:created>
  <dcterms:modified xsi:type="dcterms:W3CDTF">2013-09-13T07:37:00Z</dcterms:modified>
</cp:coreProperties>
</file>